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A562" w14:textId="10B5B142" w:rsidR="00EE3ABD" w:rsidRDefault="00AE712B" w:rsidP="00AE712B">
      <w:pPr>
        <w:spacing w:line="360" w:lineRule="auto"/>
        <w:jc w:val="both"/>
        <w:rPr>
          <w:rFonts w:ascii="Segoe UI" w:hAnsi="Segoe UI" w:cs="Segoe UI"/>
          <w:color w:val="3A6953"/>
          <w:sz w:val="28"/>
          <w:szCs w:val="28"/>
          <w:shd w:val="clear" w:color="auto" w:fill="FFFFFF"/>
        </w:rPr>
      </w:pPr>
      <w:r w:rsidRPr="00AE712B">
        <w:rPr>
          <w:rFonts w:ascii="Segoe UI" w:hAnsi="Segoe UI" w:cs="Segoe UI"/>
          <w:color w:val="3A6953"/>
          <w:sz w:val="28"/>
          <w:szCs w:val="28"/>
          <w:shd w:val="clear" w:color="auto" w:fill="FFFFFF"/>
        </w:rPr>
        <w:t>Lõuna-Eesti Turismiklastri poolt välja antud märgisega "Siin on COVID-19 turvaline" kinnitame, et järgime meie tegutsemisvaldkonnale kehtestatud Vabariigi Valitsuse korraldusi ja Terviseameti juhiseid, hoiame end nende järgimiseks infoga pidevalt kursis ning aitame külastajatel täita kohapeal viiruse vältimise reegleid.</w:t>
      </w:r>
    </w:p>
    <w:p w14:paraId="255DE4C1" w14:textId="7A19F857" w:rsidR="00AE712B" w:rsidRPr="00AE712B" w:rsidRDefault="00AE712B" w:rsidP="00AE712B">
      <w:pPr>
        <w:spacing w:line="360" w:lineRule="auto"/>
        <w:jc w:val="both"/>
        <w:rPr>
          <w:sz w:val="28"/>
          <w:szCs w:val="28"/>
        </w:rPr>
      </w:pPr>
    </w:p>
    <w:sectPr w:rsidR="00AE712B" w:rsidRPr="00AE712B" w:rsidSect="006C26A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2B"/>
    <w:rsid w:val="006C26A1"/>
    <w:rsid w:val="00AE712B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2E2D"/>
  <w15:chartTrackingRefBased/>
  <w15:docId w15:val="{9130E65C-C466-41B8-9DF1-BBDAA77F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Behrsin</dc:creator>
  <cp:keywords/>
  <dc:description/>
  <cp:lastModifiedBy>Margit Behrsin</cp:lastModifiedBy>
  <cp:revision>1</cp:revision>
  <dcterms:created xsi:type="dcterms:W3CDTF">2022-02-10T14:03:00Z</dcterms:created>
  <dcterms:modified xsi:type="dcterms:W3CDTF">2022-02-10T14:05:00Z</dcterms:modified>
</cp:coreProperties>
</file>